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71070B" w:rsidTr="0071070B">
        <w:trPr>
          <w:trHeight w:val="1802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bookmarkStart w:id="0" w:name="_GoBack" w:colFirst="1" w:colLast="1"/>
            <w:r w:rsidRPr="006573D5">
              <w:rPr>
                <w:sz w:val="28"/>
              </w:rPr>
              <w:t>Protect 1 global citizens or 3 local citizens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2 global citizens or 5 local citizens</w:t>
            </w:r>
          </w:p>
        </w:tc>
      </w:tr>
      <w:tr w:rsidR="0071070B" w:rsidTr="0071070B">
        <w:trPr>
          <w:trHeight w:val="1703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1 global citizens or 2 local citizens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3 global citizens or 5 local citizens</w:t>
            </w:r>
          </w:p>
        </w:tc>
      </w:tr>
      <w:tr w:rsidR="0071070B" w:rsidTr="0071070B">
        <w:trPr>
          <w:trHeight w:val="1802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4 global citizens or 8 local citizens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3 global citizens or 6 local citizens</w:t>
            </w:r>
          </w:p>
        </w:tc>
      </w:tr>
      <w:tr w:rsidR="0071070B" w:rsidTr="0071070B">
        <w:trPr>
          <w:trHeight w:val="1703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1 local citizen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2 local citizens</w:t>
            </w:r>
          </w:p>
        </w:tc>
      </w:tr>
      <w:tr w:rsidR="0071070B" w:rsidTr="0071070B">
        <w:trPr>
          <w:trHeight w:val="1802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2 global citizens or 2 local citizen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1 global citizen or 1  local citizen</w:t>
            </w:r>
          </w:p>
        </w:tc>
      </w:tr>
      <w:tr w:rsidR="0071070B" w:rsidTr="0071070B">
        <w:trPr>
          <w:trHeight w:val="1703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2 global citizens or 8 local citizens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Protect 1 global citizen or 4 local citizens</w:t>
            </w:r>
          </w:p>
        </w:tc>
      </w:tr>
      <w:tr w:rsidR="0071070B" w:rsidTr="0071070B">
        <w:trPr>
          <w:trHeight w:val="1802"/>
        </w:trPr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Quarantine: Remove and restore one local citizen to health.</w:t>
            </w:r>
          </w:p>
        </w:tc>
        <w:tc>
          <w:tcPr>
            <w:tcW w:w="4811" w:type="dxa"/>
            <w:vAlign w:val="center"/>
          </w:tcPr>
          <w:p w:rsidR="0071070B" w:rsidRPr="006573D5" w:rsidRDefault="0071070B" w:rsidP="0071070B">
            <w:pPr>
              <w:jc w:val="center"/>
              <w:rPr>
                <w:sz w:val="28"/>
              </w:rPr>
            </w:pPr>
            <w:r w:rsidRPr="006573D5">
              <w:rPr>
                <w:sz w:val="28"/>
              </w:rPr>
              <w:t>Hostile response: Remove two infected pieces from the board. Do not replace them.</w:t>
            </w:r>
          </w:p>
        </w:tc>
      </w:tr>
      <w:bookmarkEnd w:id="0"/>
    </w:tbl>
    <w:p w:rsidR="00145F6D" w:rsidRDefault="00145F6D"/>
    <w:sectPr w:rsidR="00145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0B"/>
    <w:rsid w:val="00145F6D"/>
    <w:rsid w:val="006573D5"/>
    <w:rsid w:val="007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Dupuis</dc:creator>
  <cp:lastModifiedBy>Sean Dupuis</cp:lastModifiedBy>
  <cp:revision>2</cp:revision>
  <cp:lastPrinted>2013-10-09T22:20:00Z</cp:lastPrinted>
  <dcterms:created xsi:type="dcterms:W3CDTF">2013-10-09T22:12:00Z</dcterms:created>
  <dcterms:modified xsi:type="dcterms:W3CDTF">2013-10-09T22:20:00Z</dcterms:modified>
</cp:coreProperties>
</file>